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СОЛТАНБӘК АУЫЛ СОВЕТЫ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 w:rsidP="00F9759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F97592" w:rsidRDefault="00F97592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906AB5" w:rsidRPr="00F97592" w:rsidRDefault="00906AB5" w:rsidP="00F97592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74D42" w:rsidRDefault="00174D42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5D5B27" w:rsidRDefault="00AD6F85" w:rsidP="00AD6F85">
      <w:pPr>
        <w:ind w:left="720"/>
        <w:rPr>
          <w:sz w:val="28"/>
          <w:szCs w:val="28"/>
        </w:rPr>
      </w:pPr>
      <w:r w:rsidRPr="005D5B27">
        <w:rPr>
          <w:sz w:val="28"/>
          <w:szCs w:val="28"/>
        </w:rPr>
        <w:t xml:space="preserve">                                     </w:t>
      </w:r>
      <w:r w:rsidR="00D3038B">
        <w:rPr>
          <w:sz w:val="28"/>
          <w:szCs w:val="28"/>
        </w:rPr>
        <w:t xml:space="preserve">10  </w:t>
      </w:r>
      <w:r w:rsidR="00A2268E" w:rsidRPr="00F97592">
        <w:rPr>
          <w:sz w:val="28"/>
          <w:szCs w:val="28"/>
        </w:rPr>
        <w:t xml:space="preserve">ноября   2017 </w:t>
      </w:r>
      <w:r w:rsidR="008C00B4" w:rsidRPr="00F97592">
        <w:rPr>
          <w:sz w:val="28"/>
          <w:szCs w:val="28"/>
        </w:rPr>
        <w:t xml:space="preserve">  года №1</w:t>
      </w:r>
      <w:r w:rsidRPr="005D5B27">
        <w:rPr>
          <w:sz w:val="28"/>
          <w:szCs w:val="28"/>
        </w:rPr>
        <w:t>4</w:t>
      </w:r>
    </w:p>
    <w:p w:rsidR="00042167" w:rsidRDefault="00042167" w:rsidP="00D3038B">
      <w:pPr>
        <w:shd w:val="clear" w:color="auto" w:fill="FFFFFF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AD6F85" w:rsidRDefault="00AD6F85" w:rsidP="00AD6F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B51C5">
        <w:rPr>
          <w:sz w:val="28"/>
          <w:szCs w:val="28"/>
        </w:rPr>
        <w:t>О назначении ответственн</w:t>
      </w:r>
      <w:r w:rsidR="00AB35AF">
        <w:rPr>
          <w:sz w:val="28"/>
          <w:szCs w:val="28"/>
        </w:rPr>
        <w:t>ых лиц</w:t>
      </w:r>
      <w:r w:rsidRPr="00EB51C5">
        <w:rPr>
          <w:sz w:val="28"/>
          <w:szCs w:val="28"/>
        </w:rPr>
        <w:t xml:space="preserve"> </w:t>
      </w:r>
    </w:p>
    <w:p w:rsidR="00AD6F85" w:rsidRDefault="00AD6F85" w:rsidP="00AD6F85">
      <w:pPr>
        <w:shd w:val="clear" w:color="auto" w:fill="FFFFFF"/>
        <w:autoSpaceDE w:val="0"/>
        <w:autoSpaceDN w:val="0"/>
        <w:adjustRightInd w:val="0"/>
        <w:jc w:val="center"/>
        <w:rPr>
          <w:rFonts w:eastAsia="T3Font_0"/>
          <w:sz w:val="28"/>
          <w:szCs w:val="28"/>
        </w:rPr>
      </w:pPr>
      <w:r>
        <w:rPr>
          <w:sz w:val="28"/>
          <w:szCs w:val="28"/>
        </w:rPr>
        <w:t xml:space="preserve">за осуществление </w:t>
      </w:r>
      <w:r w:rsidRPr="0094170A">
        <w:rPr>
          <w:sz w:val="28"/>
          <w:szCs w:val="28"/>
        </w:rPr>
        <w:t xml:space="preserve"> </w:t>
      </w:r>
      <w:r w:rsidRPr="0094170A">
        <w:rPr>
          <w:rFonts w:eastAsia="T3Font_0"/>
          <w:sz w:val="28"/>
          <w:szCs w:val="28"/>
        </w:rPr>
        <w:t>сверок имеющих</w:t>
      </w:r>
      <w:r>
        <w:rPr>
          <w:rFonts w:eastAsia="T3Font_0"/>
          <w:sz w:val="28"/>
          <w:szCs w:val="28"/>
        </w:rPr>
        <w:t xml:space="preserve">ся </w:t>
      </w:r>
      <w:r w:rsidRPr="0094170A">
        <w:rPr>
          <w:rFonts w:eastAsia="T3Font_0"/>
          <w:sz w:val="28"/>
          <w:szCs w:val="28"/>
        </w:rPr>
        <w:t xml:space="preserve"> библиотечных фондов и поступающей литературы с регулярно </w:t>
      </w:r>
      <w:proofErr w:type="gramStart"/>
      <w:r w:rsidRPr="0094170A">
        <w:rPr>
          <w:rFonts w:eastAsia="T3Font_0"/>
          <w:sz w:val="28"/>
          <w:szCs w:val="28"/>
        </w:rPr>
        <w:t>пополняющимся</w:t>
      </w:r>
      <w:proofErr w:type="gramEnd"/>
      <w:r w:rsidRPr="0094170A">
        <w:rPr>
          <w:rFonts w:eastAsia="T3Font_0"/>
          <w:sz w:val="28"/>
          <w:szCs w:val="28"/>
        </w:rPr>
        <w:t xml:space="preserve"> федеральным </w:t>
      </w:r>
    </w:p>
    <w:p w:rsidR="00AD6F85" w:rsidRPr="0094170A" w:rsidRDefault="00AD6F85" w:rsidP="00AD6F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4170A">
        <w:rPr>
          <w:rFonts w:eastAsia="T3Font_0"/>
          <w:sz w:val="28"/>
          <w:szCs w:val="28"/>
        </w:rPr>
        <w:t>списком экстремистских материалов</w:t>
      </w:r>
    </w:p>
    <w:p w:rsidR="00AD6F85" w:rsidRDefault="00AD6F85" w:rsidP="00AD6F85">
      <w:pPr>
        <w:jc w:val="center"/>
        <w:rPr>
          <w:sz w:val="28"/>
          <w:szCs w:val="28"/>
        </w:rPr>
      </w:pPr>
    </w:p>
    <w:p w:rsidR="00AD6F85" w:rsidRDefault="00AD6F85" w:rsidP="00AD6F85">
      <w:pPr>
        <w:jc w:val="center"/>
        <w:rPr>
          <w:sz w:val="28"/>
          <w:szCs w:val="28"/>
        </w:rPr>
      </w:pPr>
    </w:p>
    <w:p w:rsidR="00AD6F85" w:rsidRPr="001745C6" w:rsidRDefault="00AD6F85" w:rsidP="00AD6F85">
      <w:pPr>
        <w:ind w:firstLine="708"/>
        <w:jc w:val="both"/>
        <w:rPr>
          <w:sz w:val="28"/>
          <w:szCs w:val="28"/>
        </w:rPr>
      </w:pPr>
      <w:r w:rsidRPr="000F5A88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 xml:space="preserve">ном </w:t>
      </w:r>
      <w:r w:rsidRPr="000F5A8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D7CA5">
        <w:rPr>
          <w:sz w:val="28"/>
          <w:szCs w:val="28"/>
        </w:rPr>
        <w:t>Султанбековский</w:t>
      </w:r>
      <w:proofErr w:type="spellEnd"/>
      <w:r w:rsidR="00DD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и </w:t>
      </w:r>
      <w:r w:rsidRPr="000F5A88">
        <w:rPr>
          <w:sz w:val="28"/>
          <w:szCs w:val="28"/>
        </w:rPr>
        <w:t xml:space="preserve">в целях </w:t>
      </w:r>
      <w:r w:rsidRPr="001745C6">
        <w:rPr>
          <w:rFonts w:eastAsia="T3Font_0"/>
          <w:sz w:val="28"/>
          <w:szCs w:val="28"/>
        </w:rPr>
        <w:t>сверки имеющихся библиотечных фондов и поступающей литературы с регулярно пополняющимся федеральным списком экстремистских</w:t>
      </w:r>
      <w:r>
        <w:rPr>
          <w:rFonts w:eastAsia="T3Font_0"/>
          <w:sz w:val="28"/>
          <w:szCs w:val="28"/>
        </w:rPr>
        <w:t xml:space="preserve"> материалов</w:t>
      </w:r>
      <w:r w:rsidRPr="001745C6">
        <w:rPr>
          <w:sz w:val="28"/>
          <w:szCs w:val="28"/>
        </w:rPr>
        <w:t>:</w:t>
      </w:r>
    </w:p>
    <w:p w:rsidR="00AD6F85" w:rsidRDefault="00AD6F85" w:rsidP="00AD6F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</w:t>
      </w:r>
      <w:r w:rsidRPr="0094170A">
        <w:rPr>
          <w:rFonts w:eastAsia="T3Font_0"/>
          <w:sz w:val="28"/>
          <w:szCs w:val="28"/>
        </w:rPr>
        <w:t>сверок имеющих</w:t>
      </w:r>
      <w:r w:rsidR="00DD7CA5">
        <w:rPr>
          <w:rFonts w:eastAsia="T3Font_0"/>
          <w:sz w:val="28"/>
          <w:szCs w:val="28"/>
        </w:rPr>
        <w:t xml:space="preserve">ся </w:t>
      </w:r>
      <w:r w:rsidRPr="0094170A">
        <w:rPr>
          <w:rFonts w:eastAsia="T3Font_0"/>
          <w:sz w:val="28"/>
          <w:szCs w:val="28"/>
        </w:rPr>
        <w:t xml:space="preserve"> библиотечных фондов и поступающей литературы с регулярно пополняющимся федеральным списком экстремистских материалов</w:t>
      </w:r>
      <w:r>
        <w:rPr>
          <w:sz w:val="28"/>
          <w:szCs w:val="28"/>
        </w:rPr>
        <w:t>:</w:t>
      </w:r>
    </w:p>
    <w:p w:rsidR="00AD6F85" w:rsidRDefault="00AD6F85" w:rsidP="00AD6F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7CA5">
        <w:rPr>
          <w:sz w:val="28"/>
          <w:szCs w:val="28"/>
        </w:rPr>
        <w:t xml:space="preserve"> Библиотекаря сельской библиотеки </w:t>
      </w:r>
      <w:proofErr w:type="spellStart"/>
      <w:r w:rsidR="00DD7CA5">
        <w:rPr>
          <w:sz w:val="28"/>
          <w:szCs w:val="28"/>
        </w:rPr>
        <w:t>д</w:t>
      </w:r>
      <w:proofErr w:type="gramStart"/>
      <w:r w:rsidR="00DD7CA5">
        <w:rPr>
          <w:sz w:val="28"/>
          <w:szCs w:val="28"/>
        </w:rPr>
        <w:t>.С</w:t>
      </w:r>
      <w:proofErr w:type="gramEnd"/>
      <w:r w:rsidR="00DD7CA5">
        <w:rPr>
          <w:sz w:val="28"/>
          <w:szCs w:val="28"/>
        </w:rPr>
        <w:t>ултанбеково</w:t>
      </w:r>
      <w:proofErr w:type="spellEnd"/>
      <w:r w:rsidR="00DD7CA5">
        <w:rPr>
          <w:sz w:val="28"/>
          <w:szCs w:val="28"/>
        </w:rPr>
        <w:t xml:space="preserve">  </w:t>
      </w:r>
      <w:proofErr w:type="spellStart"/>
      <w:r w:rsidR="00DD7CA5">
        <w:rPr>
          <w:sz w:val="28"/>
          <w:szCs w:val="28"/>
        </w:rPr>
        <w:t>Васбиеву</w:t>
      </w:r>
      <w:proofErr w:type="spellEnd"/>
      <w:r w:rsidR="00DD7CA5">
        <w:rPr>
          <w:sz w:val="28"/>
          <w:szCs w:val="28"/>
        </w:rPr>
        <w:t xml:space="preserve"> </w:t>
      </w:r>
      <w:proofErr w:type="spellStart"/>
      <w:r w:rsidR="00DD7CA5">
        <w:rPr>
          <w:sz w:val="28"/>
          <w:szCs w:val="28"/>
        </w:rPr>
        <w:t>Альфизу</w:t>
      </w:r>
      <w:proofErr w:type="spellEnd"/>
      <w:r w:rsidR="00DD7CA5">
        <w:rPr>
          <w:sz w:val="28"/>
          <w:szCs w:val="28"/>
        </w:rPr>
        <w:t xml:space="preserve"> </w:t>
      </w:r>
      <w:proofErr w:type="spellStart"/>
      <w:r w:rsidR="00DD7CA5">
        <w:rPr>
          <w:sz w:val="28"/>
          <w:szCs w:val="28"/>
        </w:rPr>
        <w:t>Хатипьяновну</w:t>
      </w:r>
      <w:proofErr w:type="spellEnd"/>
      <w:r w:rsidR="00DD7CA5">
        <w:rPr>
          <w:sz w:val="28"/>
          <w:szCs w:val="28"/>
        </w:rPr>
        <w:t xml:space="preserve"> (по согласованию).</w:t>
      </w:r>
    </w:p>
    <w:p w:rsidR="00AD6F85" w:rsidRPr="001745C6" w:rsidRDefault="00AD6F85" w:rsidP="005D5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745C6">
        <w:rPr>
          <w:sz w:val="28"/>
          <w:szCs w:val="28"/>
        </w:rPr>
        <w:t xml:space="preserve">. </w:t>
      </w:r>
      <w:proofErr w:type="spellStart"/>
      <w:r w:rsidR="005D5B27">
        <w:rPr>
          <w:sz w:val="28"/>
          <w:szCs w:val="28"/>
        </w:rPr>
        <w:t>Имам-хатыба-председателя</w:t>
      </w:r>
      <w:proofErr w:type="spellEnd"/>
      <w:r w:rsidR="005D5B27">
        <w:rPr>
          <w:sz w:val="28"/>
          <w:szCs w:val="28"/>
        </w:rPr>
        <w:t xml:space="preserve"> Местной мусульманской религиозной организации</w:t>
      </w:r>
      <w:r w:rsidR="005D5B27" w:rsidRPr="005D5B27">
        <w:rPr>
          <w:sz w:val="28"/>
          <w:szCs w:val="28"/>
        </w:rPr>
        <w:t xml:space="preserve"> «</w:t>
      </w:r>
      <w:proofErr w:type="spellStart"/>
      <w:r w:rsidR="005D5B27" w:rsidRPr="005D5B27">
        <w:rPr>
          <w:sz w:val="28"/>
          <w:szCs w:val="28"/>
        </w:rPr>
        <w:t>Султанбек</w:t>
      </w:r>
      <w:proofErr w:type="spellEnd"/>
      <w:r w:rsidR="005D5B27" w:rsidRPr="005D5B27">
        <w:rPr>
          <w:sz w:val="28"/>
          <w:szCs w:val="28"/>
        </w:rPr>
        <w:t xml:space="preserve">» </w:t>
      </w:r>
      <w:proofErr w:type="spellStart"/>
      <w:r w:rsidR="005D5B27" w:rsidRPr="005D5B27">
        <w:rPr>
          <w:sz w:val="28"/>
          <w:szCs w:val="28"/>
        </w:rPr>
        <w:t>д</w:t>
      </w:r>
      <w:proofErr w:type="gramStart"/>
      <w:r w:rsidR="005D5B27" w:rsidRPr="005D5B27">
        <w:rPr>
          <w:sz w:val="28"/>
          <w:szCs w:val="28"/>
        </w:rPr>
        <w:t>.С</w:t>
      </w:r>
      <w:proofErr w:type="gramEnd"/>
      <w:r w:rsidR="005D5B27" w:rsidRPr="005D5B27">
        <w:rPr>
          <w:sz w:val="28"/>
          <w:szCs w:val="28"/>
        </w:rPr>
        <w:t>ултанбеково</w:t>
      </w:r>
      <w:proofErr w:type="spellEnd"/>
      <w:r w:rsidR="005D5B27" w:rsidRPr="005D5B27">
        <w:rPr>
          <w:sz w:val="28"/>
          <w:szCs w:val="28"/>
        </w:rPr>
        <w:t xml:space="preserve"> муниципального района </w:t>
      </w:r>
      <w:proofErr w:type="spellStart"/>
      <w:r w:rsidR="005D5B27" w:rsidRPr="005D5B27">
        <w:rPr>
          <w:sz w:val="28"/>
          <w:szCs w:val="28"/>
        </w:rPr>
        <w:t>Аскинский</w:t>
      </w:r>
      <w:proofErr w:type="spellEnd"/>
      <w:r w:rsidR="005D5B27" w:rsidRPr="005D5B27">
        <w:rPr>
          <w:sz w:val="28"/>
          <w:szCs w:val="28"/>
        </w:rPr>
        <w:t xml:space="preserve"> район Централизованной религиозной организации духовного управления мусульман Республики Башкортостан</w:t>
      </w:r>
      <w:r w:rsidR="005D5B27">
        <w:rPr>
          <w:sz w:val="28"/>
          <w:szCs w:val="28"/>
        </w:rPr>
        <w:t xml:space="preserve"> </w:t>
      </w:r>
      <w:proofErr w:type="spellStart"/>
      <w:r w:rsidR="005D5B27">
        <w:rPr>
          <w:sz w:val="28"/>
          <w:szCs w:val="28"/>
        </w:rPr>
        <w:t>Насртдинова</w:t>
      </w:r>
      <w:proofErr w:type="spellEnd"/>
      <w:r w:rsidR="005D5B27">
        <w:rPr>
          <w:sz w:val="28"/>
          <w:szCs w:val="28"/>
        </w:rPr>
        <w:t xml:space="preserve"> </w:t>
      </w:r>
      <w:proofErr w:type="spellStart"/>
      <w:r w:rsidR="005D5B27">
        <w:rPr>
          <w:sz w:val="28"/>
          <w:szCs w:val="28"/>
        </w:rPr>
        <w:t>Айрата</w:t>
      </w:r>
      <w:proofErr w:type="spellEnd"/>
      <w:r w:rsidR="005D5B27">
        <w:rPr>
          <w:sz w:val="28"/>
          <w:szCs w:val="28"/>
        </w:rPr>
        <w:t xml:space="preserve"> </w:t>
      </w:r>
      <w:proofErr w:type="spellStart"/>
      <w:r w:rsidR="005D5B27">
        <w:rPr>
          <w:sz w:val="28"/>
          <w:szCs w:val="28"/>
        </w:rPr>
        <w:t>Фардатовича</w:t>
      </w:r>
      <w:proofErr w:type="spellEnd"/>
      <w:r w:rsidR="005D5B2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AD6F85" w:rsidRPr="001745C6" w:rsidRDefault="00AD6F85" w:rsidP="00AD6F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38B" w:rsidRDefault="00D3038B" w:rsidP="00D3038B">
      <w:pPr>
        <w:rPr>
          <w:sz w:val="28"/>
          <w:szCs w:val="20"/>
        </w:rPr>
      </w:pPr>
    </w:p>
    <w:p w:rsidR="00D3038B" w:rsidRDefault="00794B5C" w:rsidP="00D303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D3038B">
        <w:rPr>
          <w:bCs/>
          <w:sz w:val="28"/>
          <w:szCs w:val="28"/>
        </w:rPr>
        <w:t xml:space="preserve">поселения      </w:t>
      </w:r>
      <w:r w:rsidR="00B25D68">
        <w:rPr>
          <w:bCs/>
          <w:sz w:val="28"/>
          <w:szCs w:val="28"/>
        </w:rPr>
        <w:t xml:space="preserve">                </w:t>
      </w:r>
      <w:r w:rsidR="00D3038B"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И.В.Суфиянов</w:t>
      </w:r>
      <w:proofErr w:type="spellEnd"/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A33174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A2268E">
      <w:pPr>
        <w:shd w:val="clear" w:color="auto" w:fill="FFFFFF"/>
        <w:ind w:left="1069"/>
        <w:contextualSpacing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26"/>
    <w:multiLevelType w:val="hybridMultilevel"/>
    <w:tmpl w:val="A3162DC2"/>
    <w:lvl w:ilvl="0" w:tplc="5510DD6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0846A7"/>
    <w:rsid w:val="00174D42"/>
    <w:rsid w:val="001B39ED"/>
    <w:rsid w:val="0029589A"/>
    <w:rsid w:val="003A269F"/>
    <w:rsid w:val="005D5B27"/>
    <w:rsid w:val="00794B5C"/>
    <w:rsid w:val="00810EA6"/>
    <w:rsid w:val="008C00B4"/>
    <w:rsid w:val="00906AB5"/>
    <w:rsid w:val="00911B1B"/>
    <w:rsid w:val="00A2268E"/>
    <w:rsid w:val="00A33174"/>
    <w:rsid w:val="00AB35AF"/>
    <w:rsid w:val="00AD6F85"/>
    <w:rsid w:val="00B25D68"/>
    <w:rsid w:val="00B26352"/>
    <w:rsid w:val="00BA41BB"/>
    <w:rsid w:val="00C76EB2"/>
    <w:rsid w:val="00D3038B"/>
    <w:rsid w:val="00D36780"/>
    <w:rsid w:val="00D42237"/>
    <w:rsid w:val="00DD7CA5"/>
    <w:rsid w:val="00E4013E"/>
    <w:rsid w:val="00EA7B29"/>
    <w:rsid w:val="00ED41DC"/>
    <w:rsid w:val="00F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21</cp:revision>
  <cp:lastPrinted>2017-11-14T10:38:00Z</cp:lastPrinted>
  <dcterms:created xsi:type="dcterms:W3CDTF">2014-12-22T05:20:00Z</dcterms:created>
  <dcterms:modified xsi:type="dcterms:W3CDTF">2017-11-14T10:38:00Z</dcterms:modified>
</cp:coreProperties>
</file>