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DC" w:rsidRPr="00C1710B" w:rsidRDefault="00F21CDC" w:rsidP="00C1710B">
      <w:pPr>
        <w:jc w:val="right"/>
        <w:rPr>
          <w:color w:val="FF0000"/>
        </w:rPr>
      </w:pPr>
    </w:p>
    <w:tbl>
      <w:tblPr>
        <w:tblpPr w:leftFromText="180" w:rightFromText="180" w:bottomFromText="200" w:vertAnchor="text" w:horzAnchor="margin" w:tblpY="-1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2B793E" w:rsidTr="00D17B42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793E" w:rsidRDefault="002B793E" w:rsidP="00D17B42">
            <w:pPr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2B793E" w:rsidRDefault="002B793E" w:rsidP="00D17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2B793E" w:rsidRDefault="002B793E" w:rsidP="00D17B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2B793E" w:rsidRDefault="002B793E" w:rsidP="00D17B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2B793E" w:rsidRDefault="002B793E" w:rsidP="00D17B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2B793E" w:rsidRDefault="002B793E" w:rsidP="00D17B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2B793E" w:rsidRDefault="002B793E" w:rsidP="00D17B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2B793E" w:rsidRDefault="002B793E" w:rsidP="00D17B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793E" w:rsidRDefault="002B793E" w:rsidP="00D17B42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B793E" w:rsidRDefault="002B793E" w:rsidP="00D17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2B793E" w:rsidRDefault="002B793E" w:rsidP="00D17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2B793E" w:rsidRDefault="002B793E" w:rsidP="00D17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2B793E" w:rsidRDefault="002B793E" w:rsidP="00D17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2B793E" w:rsidRDefault="002B793E" w:rsidP="00D17B42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793E" w:rsidRDefault="002B793E" w:rsidP="00D17B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2B793E" w:rsidRDefault="002B793E" w:rsidP="00D17B4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2B793E" w:rsidRDefault="002B793E" w:rsidP="00D17B4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2B793E" w:rsidRDefault="002B793E" w:rsidP="00D17B4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2B793E" w:rsidRDefault="002B793E" w:rsidP="00D17B4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2B793E" w:rsidRDefault="002B793E" w:rsidP="00D17B4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РЕСПУБЛИКИ  БАШКОРТОСТАН</w:t>
            </w:r>
          </w:p>
          <w:p w:rsidR="002B793E" w:rsidRDefault="002B793E" w:rsidP="00D17B42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be-BY"/>
              </w:rPr>
            </w:pPr>
          </w:p>
          <w:p w:rsidR="002B793E" w:rsidRDefault="002B793E" w:rsidP="00D17B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793E" w:rsidRDefault="002B793E" w:rsidP="00D17B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7086C" w:rsidRDefault="0067086C" w:rsidP="00670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27-ое   заседание 27-го созыва</w:t>
      </w:r>
    </w:p>
    <w:p w:rsidR="0067086C" w:rsidRDefault="0067086C" w:rsidP="0067086C">
      <w:pPr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67086C" w:rsidRDefault="0067086C" w:rsidP="0067086C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086C" w:rsidRDefault="0020396F" w:rsidP="00670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086C">
        <w:rPr>
          <w:rFonts w:ascii="Times New Roman" w:hAnsi="Times New Roman" w:cs="Times New Roman"/>
          <w:sz w:val="28"/>
          <w:szCs w:val="28"/>
        </w:rPr>
        <w:t xml:space="preserve">28  февраль  2018  </w:t>
      </w:r>
      <w:proofErr w:type="spellStart"/>
      <w:r w:rsidR="0067086C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67086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7086C">
        <w:rPr>
          <w:rFonts w:ascii="Times New Roman" w:hAnsi="Times New Roman" w:cs="Times New Roman"/>
          <w:sz w:val="28"/>
          <w:szCs w:val="28"/>
        </w:rPr>
        <w:t>28 февраля  2018 года</w:t>
      </w:r>
    </w:p>
    <w:p w:rsidR="0067086C" w:rsidRDefault="0067086C" w:rsidP="00670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965" w:rsidRDefault="0067086C" w:rsidP="00670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№128</w:t>
      </w:r>
    </w:p>
    <w:p w:rsidR="0067086C" w:rsidRDefault="0067086C" w:rsidP="0067086C"/>
    <w:p w:rsidR="002B793E" w:rsidRDefault="00F21CDC" w:rsidP="002B7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7E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</w:t>
      </w:r>
    </w:p>
    <w:p w:rsidR="00F21CDC" w:rsidRDefault="00F21CDC" w:rsidP="002B7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7E">
        <w:rPr>
          <w:rFonts w:ascii="Times New Roman" w:hAnsi="Times New Roman" w:cs="Times New Roman"/>
          <w:b/>
          <w:sz w:val="28"/>
          <w:szCs w:val="28"/>
        </w:rPr>
        <w:t xml:space="preserve">признания </w:t>
      </w:r>
      <w:proofErr w:type="gramStart"/>
      <w:r w:rsidRPr="00883F7E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883F7E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по местным налогам (в том числе отмененным</w:t>
      </w:r>
      <w:r w:rsidR="00201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F7E">
        <w:rPr>
          <w:rFonts w:ascii="Times New Roman" w:hAnsi="Times New Roman" w:cs="Times New Roman"/>
          <w:b/>
          <w:sz w:val="28"/>
          <w:szCs w:val="28"/>
        </w:rPr>
        <w:t>местным налогам), задолженности по пеням, штрафам</w:t>
      </w:r>
      <w:r w:rsidR="00201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F7E">
        <w:rPr>
          <w:rFonts w:ascii="Times New Roman" w:hAnsi="Times New Roman" w:cs="Times New Roman"/>
          <w:b/>
          <w:sz w:val="28"/>
          <w:szCs w:val="28"/>
        </w:rPr>
        <w:t>по эт</w:t>
      </w:r>
      <w:r>
        <w:rPr>
          <w:rFonts w:ascii="Times New Roman" w:hAnsi="Times New Roman" w:cs="Times New Roman"/>
          <w:b/>
          <w:sz w:val="28"/>
          <w:szCs w:val="28"/>
        </w:rPr>
        <w:t>им налогам, порядка их списания</w:t>
      </w:r>
    </w:p>
    <w:p w:rsidR="00F21CDC" w:rsidRDefault="00F21CDC" w:rsidP="00F21CDC">
      <w:pPr>
        <w:rPr>
          <w:rFonts w:ascii="Times New Roman" w:hAnsi="Times New Roman" w:cs="Times New Roman"/>
          <w:b/>
          <w:sz w:val="28"/>
          <w:szCs w:val="28"/>
        </w:rPr>
      </w:pPr>
    </w:p>
    <w:p w:rsidR="002B793E" w:rsidRPr="00883F7E" w:rsidRDefault="002B793E" w:rsidP="00F21CDC">
      <w:pPr>
        <w:rPr>
          <w:rFonts w:ascii="Times New Roman" w:hAnsi="Times New Roman" w:cs="Times New Roman"/>
          <w:b/>
          <w:sz w:val="28"/>
          <w:szCs w:val="28"/>
        </w:rPr>
      </w:pPr>
    </w:p>
    <w:p w:rsidR="00F21CDC" w:rsidRPr="00D9508D" w:rsidRDefault="002B793E" w:rsidP="00903A26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</w:t>
      </w:r>
      <w:r w:rsidR="00F21CDC" w:rsidRPr="0029594D">
        <w:rPr>
          <w:rFonts w:ascii="Times New Roman" w:hAnsi="Times New Roman" w:cs="Times New Roman"/>
          <w:sz w:val="28"/>
          <w:szCs w:val="28"/>
        </w:rPr>
        <w:t xml:space="preserve"> ст.5</w:t>
      </w:r>
      <w:r w:rsidR="00F21CDC">
        <w:rPr>
          <w:rFonts w:ascii="Times New Roman" w:hAnsi="Times New Roman" w:cs="Times New Roman"/>
          <w:sz w:val="28"/>
          <w:szCs w:val="28"/>
        </w:rPr>
        <w:t xml:space="preserve">9 </w:t>
      </w:r>
      <w:r w:rsidR="00F21CDC" w:rsidRPr="00D9508D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Федеральным законом от 06.10.2003 №131-Ф3 «Об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CDC" w:rsidRPr="00D950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21CD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F21CDC" w:rsidRPr="00D9508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bookmarkStart w:id="0" w:name="_GoBack"/>
      <w:bookmarkEnd w:id="0"/>
      <w:r w:rsidR="0090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21CDC" w:rsidRPr="00D9508D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21CDC" w:rsidRPr="00D9508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CDC" w:rsidRPr="00D9508D"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21CDC" w:rsidRPr="00D9508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21CDC" w:rsidRPr="00D9508D">
        <w:rPr>
          <w:rFonts w:ascii="Times New Roman" w:hAnsi="Times New Roman"/>
          <w:sz w:val="28"/>
          <w:szCs w:val="28"/>
        </w:rPr>
        <w:t>л:</w:t>
      </w:r>
    </w:p>
    <w:p w:rsidR="00F21CDC" w:rsidRPr="00D9508D" w:rsidRDefault="00F21CDC" w:rsidP="00903A2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Установить, что безнадежными к взысканию признаются недоимка и задолженность по пеням и штра</w:t>
      </w:r>
      <w:r w:rsidR="0078076D">
        <w:rPr>
          <w:rFonts w:ascii="Times New Roman" w:hAnsi="Times New Roman" w:cs="Times New Roman"/>
          <w:sz w:val="28"/>
          <w:szCs w:val="28"/>
        </w:rPr>
        <w:t>фам по местным налогам, числящая</w:t>
      </w:r>
      <w:r w:rsidRPr="00D9508D">
        <w:rPr>
          <w:rFonts w:ascii="Times New Roman" w:hAnsi="Times New Roman" w:cs="Times New Roman"/>
          <w:sz w:val="28"/>
          <w:szCs w:val="28"/>
        </w:rPr>
        <w:t xml:space="preserve">ся за отдельными налогоплательщиками, взыскание которых оказалось невозможным в случаях: </w:t>
      </w:r>
    </w:p>
    <w:p w:rsidR="00F21CDC" w:rsidRPr="00D9508D" w:rsidRDefault="00F21CDC" w:rsidP="00903A2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F21CDC" w:rsidRPr="00D9508D" w:rsidRDefault="00F21CDC" w:rsidP="00903A2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 xml:space="preserve">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 и 4 части 1 статьи 46 Федерального закона от 2 октября 2007 года № 229-ФЗ "Об исполнительном производстве", но не ранее истечения срока, установленного для предъявления исполнительных документов к исполнению; </w:t>
      </w:r>
    </w:p>
    <w:p w:rsidR="00F21CDC" w:rsidRPr="00D9508D" w:rsidRDefault="00F21CDC" w:rsidP="00903A2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 xml:space="preserve">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D9508D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D9508D"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F21CDC" w:rsidRPr="00D9508D" w:rsidRDefault="00F21CDC" w:rsidP="00903A2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lastRenderedPageBreak/>
        <w:t>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F21CDC" w:rsidRPr="00D9508D" w:rsidRDefault="00F21CDC" w:rsidP="00903A2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 196 ГК РФ) с момента их возникновения;</w:t>
      </w:r>
    </w:p>
    <w:p w:rsidR="00F21CDC" w:rsidRPr="00D9508D" w:rsidRDefault="00F21CDC" w:rsidP="00903A2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задолженности; образовавшейся по состоянию на 01.01.2014 года;</w:t>
      </w:r>
    </w:p>
    <w:p w:rsidR="00F21CDC" w:rsidRPr="00D9508D" w:rsidRDefault="00F21CDC" w:rsidP="00903A2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F21CDC" w:rsidRPr="00D9508D" w:rsidRDefault="00F21CDC" w:rsidP="00903A26">
      <w:pPr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F21CDC" w:rsidRPr="00D9508D" w:rsidRDefault="00F21CDC" w:rsidP="00903A2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Документами, подтверждающими наличие дополнительных оснований, предусмотренных частью 1 настоящей статьи, являются:</w:t>
      </w:r>
    </w:p>
    <w:p w:rsidR="00F21CDC" w:rsidRPr="00D9508D" w:rsidRDefault="00F21CDC" w:rsidP="00903A26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 и 7 части 1 настоящего решения;</w:t>
      </w:r>
    </w:p>
    <w:p w:rsidR="00F21CDC" w:rsidRPr="00D9508D" w:rsidRDefault="00F21CDC" w:rsidP="00903A26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 решения;</w:t>
      </w:r>
    </w:p>
    <w:p w:rsidR="00F21CDC" w:rsidRPr="00D9508D" w:rsidRDefault="00F21CDC" w:rsidP="00903A26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предусмотренных: пунктом 3  части 1 настоящего решения.</w:t>
      </w:r>
    </w:p>
    <w:p w:rsidR="00F21CDC" w:rsidRPr="00AC437D" w:rsidRDefault="00F21CDC" w:rsidP="00903A2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 xml:space="preserve">Решение о признании </w:t>
      </w:r>
      <w:proofErr w:type="gramStart"/>
      <w:r w:rsidRPr="00D9508D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D9508D"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</w:t>
      </w:r>
      <w:r w:rsidRPr="00AC437D">
        <w:rPr>
          <w:rFonts w:ascii="Times New Roman" w:hAnsi="Times New Roman" w:cs="Times New Roman"/>
          <w:sz w:val="28"/>
          <w:szCs w:val="28"/>
        </w:rPr>
        <w:t>физического лица.</w:t>
      </w:r>
    </w:p>
    <w:p w:rsidR="00573029" w:rsidRDefault="00573029" w:rsidP="00903A2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D3B">
        <w:rPr>
          <w:rFonts w:ascii="Times New Roman" w:eastAsia="Times New Roman" w:hAnsi="Times New Roman" w:cs="Times New Roman"/>
          <w:sz w:val="28"/>
          <w:szCs w:val="20"/>
        </w:rPr>
        <w:t xml:space="preserve">Обнародовать настоящее решение  на </w:t>
      </w:r>
      <w:r>
        <w:rPr>
          <w:rFonts w:ascii="Times New Roman" w:eastAsia="Times New Roman" w:hAnsi="Times New Roman" w:cs="Times New Roman"/>
          <w:sz w:val="28"/>
          <w:szCs w:val="20"/>
        </w:rPr>
        <w:t>информационном стенде в здании а</w:t>
      </w:r>
      <w:r w:rsidRPr="00EA7D3B">
        <w:rPr>
          <w:rFonts w:ascii="Times New Roman" w:eastAsia="Times New Roman" w:hAnsi="Times New Roman" w:cs="Times New Roman"/>
          <w:sz w:val="28"/>
          <w:szCs w:val="20"/>
        </w:rPr>
        <w:t xml:space="preserve">дминистрации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Султанбековский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A7D3B">
        <w:rPr>
          <w:rFonts w:ascii="Times New Roman" w:eastAsia="Times New Roman" w:hAnsi="Times New Roman" w:cs="Times New Roman"/>
          <w:sz w:val="28"/>
          <w:szCs w:val="20"/>
        </w:rPr>
        <w:t xml:space="preserve">сельсовет  по адресу: Республика Башкортостан,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</w:rPr>
        <w:t>Аскинкийрайон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00CE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ултанбеково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, ул.Центральная, д.33</w:t>
      </w:r>
      <w:r w:rsidRPr="00EA7D3B">
        <w:rPr>
          <w:rFonts w:ascii="Times New Roman" w:eastAsia="Times New Roman" w:hAnsi="Times New Roman" w:cs="Times New Roman"/>
          <w:sz w:val="28"/>
          <w:szCs w:val="20"/>
        </w:rPr>
        <w:t xml:space="preserve"> и в сети общего доступа «интернет» на официальном сайте органов местного </w:t>
      </w:r>
      <w:r w:rsidRPr="00EA7D3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Султанбековский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A7D3B">
        <w:rPr>
          <w:rFonts w:ascii="Times New Roman" w:eastAsia="Times New Roman" w:hAnsi="Times New Roman" w:cs="Times New Roman"/>
          <w:sz w:val="28"/>
          <w:szCs w:val="20"/>
        </w:rPr>
        <w:t>сельсовет: «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</w:rPr>
        <w:t>www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sultanbek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</w:rPr>
        <w:t xml:space="preserve"> 04sp.ru»</w:t>
      </w:r>
    </w:p>
    <w:p w:rsidR="00F21CDC" w:rsidRPr="00B55DB4" w:rsidRDefault="00F21CDC" w:rsidP="00903A2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DB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F21CDC" w:rsidRPr="00D9508D" w:rsidRDefault="00F21CDC" w:rsidP="00903A2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DB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B55DB4">
        <w:rPr>
          <w:rFonts w:ascii="Times New Roman" w:hAnsi="Times New Roman"/>
          <w:sz w:val="28"/>
          <w:szCs w:val="28"/>
        </w:rPr>
        <w:t xml:space="preserve">  исполнением  настоящего</w:t>
      </w:r>
      <w:r w:rsidR="00573029">
        <w:rPr>
          <w:rFonts w:ascii="Times New Roman" w:hAnsi="Times New Roman"/>
          <w:sz w:val="28"/>
          <w:szCs w:val="28"/>
        </w:rPr>
        <w:t xml:space="preserve">  р</w:t>
      </w:r>
      <w:r w:rsidRPr="00D9508D">
        <w:rPr>
          <w:rFonts w:ascii="Times New Roman" w:hAnsi="Times New Roman"/>
          <w:sz w:val="28"/>
          <w:szCs w:val="28"/>
        </w:rPr>
        <w:t xml:space="preserve">ешения  возложить  на  постоянную комиссию  по  бюджету,  налогам,  вопросам </w:t>
      </w:r>
      <w:r w:rsidR="00573029">
        <w:rPr>
          <w:rFonts w:ascii="Times New Roman" w:hAnsi="Times New Roman"/>
          <w:sz w:val="28"/>
          <w:szCs w:val="28"/>
        </w:rPr>
        <w:t xml:space="preserve"> муниципальной собственности</w:t>
      </w:r>
      <w:r w:rsidRPr="00D9508D">
        <w:rPr>
          <w:rFonts w:ascii="Times New Roman" w:hAnsi="Times New Roman"/>
          <w:sz w:val="28"/>
          <w:szCs w:val="28"/>
        </w:rPr>
        <w:t>.</w:t>
      </w:r>
    </w:p>
    <w:p w:rsidR="00F21CDC" w:rsidRPr="00771DCF" w:rsidRDefault="00F21CDC" w:rsidP="00903A26">
      <w:pPr>
        <w:tabs>
          <w:tab w:val="left" w:pos="993"/>
        </w:tabs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03A26" w:rsidRPr="00F32006" w:rsidRDefault="00903A26" w:rsidP="00903A26">
      <w:pPr>
        <w:shd w:val="clear" w:color="auto" w:fill="FFFFFF"/>
        <w:spacing w:line="276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</w:p>
    <w:p w:rsidR="00903A26" w:rsidRPr="00F32006" w:rsidRDefault="00903A26" w:rsidP="00903A26">
      <w:pPr>
        <w:shd w:val="clear" w:color="auto" w:fill="FFFFFF"/>
        <w:spacing w:line="276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муниципального района </w:t>
      </w: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Аскинский</w:t>
      </w:r>
      <w:proofErr w:type="spellEnd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район</w:t>
      </w:r>
    </w:p>
    <w:p w:rsidR="00903A26" w:rsidRPr="00F32006" w:rsidRDefault="00903A26" w:rsidP="00903A26">
      <w:pPr>
        <w:shd w:val="clear" w:color="auto" w:fill="FFFFFF"/>
        <w:spacing w:line="276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Республики Башкортостан                                                                 </w:t>
      </w:r>
    </w:p>
    <w:p w:rsidR="00F21CDC" w:rsidRDefault="00903A26" w:rsidP="00903A26">
      <w:pPr>
        <w:spacing w:line="276" w:lineRule="auto"/>
        <w:jc w:val="right"/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________И.В.Суфиянов</w:t>
      </w:r>
      <w:proofErr w:type="spellEnd"/>
    </w:p>
    <w:sectPr w:rsidR="00F21CDC" w:rsidSect="002B793E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A9A"/>
    <w:multiLevelType w:val="hybridMultilevel"/>
    <w:tmpl w:val="620E4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26245"/>
    <w:multiLevelType w:val="hybridMultilevel"/>
    <w:tmpl w:val="75187E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42674C"/>
    <w:multiLevelType w:val="hybridMultilevel"/>
    <w:tmpl w:val="7AF8F4F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1CDC"/>
    <w:rsid w:val="00067F5A"/>
    <w:rsid w:val="001F1146"/>
    <w:rsid w:val="00201492"/>
    <w:rsid w:val="0020396F"/>
    <w:rsid w:val="00225C71"/>
    <w:rsid w:val="002B18B7"/>
    <w:rsid w:val="002B793E"/>
    <w:rsid w:val="002E3C23"/>
    <w:rsid w:val="003E7595"/>
    <w:rsid w:val="00573029"/>
    <w:rsid w:val="00600CE3"/>
    <w:rsid w:val="0067086C"/>
    <w:rsid w:val="0078076D"/>
    <w:rsid w:val="00903A26"/>
    <w:rsid w:val="00970965"/>
    <w:rsid w:val="009A1CA1"/>
    <w:rsid w:val="00C1710B"/>
    <w:rsid w:val="00F2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CD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F21CDC"/>
  </w:style>
  <w:style w:type="paragraph" w:customStyle="1" w:styleId="ConsPlusNormal">
    <w:name w:val="ConsPlusNormal"/>
    <w:rsid w:val="00F21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CD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F21CDC"/>
  </w:style>
  <w:style w:type="paragraph" w:customStyle="1" w:styleId="ConsPlusNormal">
    <w:name w:val="ConsPlusNormal"/>
    <w:rsid w:val="00F21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761</Words>
  <Characters>4338</Characters>
  <Application>Microsoft Office Word</Application>
  <DocSecurity>0</DocSecurity>
  <Lines>36</Lines>
  <Paragraphs>10</Paragraphs>
  <ScaleCrop>false</ScaleCrop>
  <Company>Home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Султанбек</cp:lastModifiedBy>
  <cp:revision>16</cp:revision>
  <cp:lastPrinted>2018-03-02T06:08:00Z</cp:lastPrinted>
  <dcterms:created xsi:type="dcterms:W3CDTF">2018-02-13T11:01:00Z</dcterms:created>
  <dcterms:modified xsi:type="dcterms:W3CDTF">2018-03-02T06:15:00Z</dcterms:modified>
</cp:coreProperties>
</file>