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35" w:rsidRPr="00374E35" w:rsidRDefault="00374E35" w:rsidP="00374E35">
      <w:pPr>
        <w:spacing w:before="150" w:after="150"/>
        <w:jc w:val="center"/>
        <w:outlineLvl w:val="0"/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</w:pPr>
      <w:r w:rsidRPr="00374E35"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  <w:t>Вынесен приговор по уголовному делу о неосторожном уничтожении чужого имущества</w:t>
      </w:r>
    </w:p>
    <w:p w:rsidR="00374E35" w:rsidRPr="00374E35" w:rsidRDefault="00374E35" w:rsidP="00374E35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74E35">
        <w:rPr>
          <w:rFonts w:ascii="Segoe UI" w:eastAsia="Times New Roman" w:hAnsi="Segoe UI" w:cs="Segoe UI"/>
          <w:b/>
          <w:bCs/>
          <w:color w:val="555555"/>
          <w:sz w:val="21"/>
          <w:lang w:eastAsia="ru-RU"/>
        </w:rPr>
        <w:t>Вынесен приговор по уголовному делу о неосторожном уничтожении чужого имущества</w:t>
      </w:r>
    </w:p>
    <w:p w:rsidR="00374E35" w:rsidRPr="00374E35" w:rsidRDefault="00374E35" w:rsidP="00374E35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74E3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374E35" w:rsidRPr="00374E35" w:rsidRDefault="00374E35" w:rsidP="00374E35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74E3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В </w:t>
      </w:r>
      <w:proofErr w:type="spellStart"/>
      <w:r w:rsidRPr="00374E3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Аскинском</w:t>
      </w:r>
      <w:proofErr w:type="spellEnd"/>
      <w:r w:rsidRPr="00374E3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районе мировым судьей вынесен приговор по уголовному делу в отношении 38-летней местной жительницы. Она обвиняется в совершении преступления, предусмотренного ст.168 УК РФ (уничтожение чужого имущества в крупном размере, совершенное путем неосторожного обращения с огнем).</w:t>
      </w:r>
    </w:p>
    <w:p w:rsidR="00374E35" w:rsidRPr="00374E35" w:rsidRDefault="00374E35" w:rsidP="00374E35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74E3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Так, в августе 2020 года, в 5 часов утра, </w:t>
      </w:r>
      <w:proofErr w:type="gramStart"/>
      <w:r w:rsidRPr="00374E3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подсудимая</w:t>
      </w:r>
      <w:proofErr w:type="gramEnd"/>
      <w:r w:rsidRPr="00374E3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находясь в состоянии алкогольного опьянения во дворе жилого дома, где временно проживали ее родственники, бросила непотушенную сигарету и спичку, не удостоверившись что они потухли. </w:t>
      </w:r>
      <w:proofErr w:type="gramStart"/>
      <w:r w:rsidRPr="00374E3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 следствии</w:t>
      </w:r>
      <w:proofErr w:type="gramEnd"/>
      <w:r w:rsidRPr="00374E3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чего произошло возгорание дощатой веранды с последующим распространением огня по всему периметру дома принадлежащей пожилой женщине.</w:t>
      </w:r>
    </w:p>
    <w:p w:rsidR="00374E35" w:rsidRPr="00374E35" w:rsidRDefault="00374E35" w:rsidP="00374E35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74E3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Общая сумма ущерба, причиненного потерпевшему, составила более 370 тысяч рублей.</w:t>
      </w:r>
    </w:p>
    <w:p w:rsidR="00374E35" w:rsidRPr="00374E35" w:rsidRDefault="00374E35" w:rsidP="00374E35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74E3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Подсудимая в суде вину в совершении преступления признала, судом назначено наказание в виде 300 часов обязательных работ.</w:t>
      </w:r>
    </w:p>
    <w:p w:rsidR="00374E35" w:rsidRPr="00374E35" w:rsidRDefault="00374E35" w:rsidP="00374E35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74E3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Приговор в законную силу не вступил.</w:t>
      </w:r>
    </w:p>
    <w:p w:rsidR="00374E35" w:rsidRPr="00374E35" w:rsidRDefault="00374E35" w:rsidP="00374E35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74E3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374E35" w:rsidRPr="00374E35" w:rsidRDefault="00374E35" w:rsidP="00374E35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74E3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374E35" w:rsidRPr="00374E35" w:rsidRDefault="00374E35" w:rsidP="00374E35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74E3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374E35" w:rsidRPr="00374E35" w:rsidRDefault="00374E35" w:rsidP="00374E35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74E3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Прокурор района</w:t>
      </w:r>
    </w:p>
    <w:p w:rsidR="00374E35" w:rsidRPr="00374E35" w:rsidRDefault="00374E35" w:rsidP="00374E35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74E3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374E35" w:rsidRPr="00374E35" w:rsidRDefault="00374E35" w:rsidP="00374E35">
      <w:pPr>
        <w:spacing w:after="150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74E3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младший советник юстиции                                                                   Н.Н. </w:t>
      </w:r>
      <w:proofErr w:type="spellStart"/>
      <w:r w:rsidRPr="00374E3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Фаизов</w:t>
      </w:r>
      <w:proofErr w:type="spellEnd"/>
    </w:p>
    <w:p w:rsidR="00D77F3E" w:rsidRDefault="00374E35"/>
    <w:sectPr w:rsidR="00D77F3E" w:rsidSect="00D4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74E35"/>
    <w:rsid w:val="00161C6F"/>
    <w:rsid w:val="00374E35"/>
    <w:rsid w:val="00800A22"/>
    <w:rsid w:val="00822BBF"/>
    <w:rsid w:val="00C143ED"/>
    <w:rsid w:val="00D425A5"/>
    <w:rsid w:val="00EC3E69"/>
    <w:rsid w:val="00EC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A5"/>
  </w:style>
  <w:style w:type="paragraph" w:styleId="1">
    <w:name w:val="heading 1"/>
    <w:basedOn w:val="a"/>
    <w:link w:val="10"/>
    <w:uiPriority w:val="9"/>
    <w:qFormat/>
    <w:rsid w:val="00374E35"/>
    <w:pPr>
      <w:spacing w:before="150" w:after="150"/>
      <w:outlineLvl w:val="0"/>
    </w:pPr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E35"/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74E35"/>
    <w:rPr>
      <w:b/>
      <w:bCs/>
    </w:rPr>
  </w:style>
  <w:style w:type="paragraph" w:styleId="a4">
    <w:name w:val="Normal (Web)"/>
    <w:basedOn w:val="a"/>
    <w:uiPriority w:val="99"/>
    <w:semiHidden/>
    <w:unhideWhenUsed/>
    <w:rsid w:val="00374E35"/>
    <w:pPr>
      <w:spacing w:after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4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2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0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Султанбек</dc:creator>
  <cp:lastModifiedBy>Султанбек</cp:lastModifiedBy>
  <cp:revision>1</cp:revision>
  <dcterms:created xsi:type="dcterms:W3CDTF">2020-12-23T11:53:00Z</dcterms:created>
  <dcterms:modified xsi:type="dcterms:W3CDTF">2020-12-23T11:53:00Z</dcterms:modified>
</cp:coreProperties>
</file>